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132" w:type="dxa"/>
        <w:tblInd w:w="-132" w:type="dxa"/>
        <w:tblCellMar>
          <w:top w:w="26" w:type="dxa"/>
          <w:left w:w="399" w:type="dxa"/>
          <w:right w:w="115" w:type="dxa"/>
        </w:tblCellMar>
        <w:tblLook w:val="04A0" w:firstRow="1" w:lastRow="0" w:firstColumn="1" w:lastColumn="0" w:noHBand="0" w:noVBand="1"/>
      </w:tblPr>
      <w:tblGrid>
        <w:gridCol w:w="5004"/>
        <w:gridCol w:w="25"/>
        <w:gridCol w:w="5068"/>
        <w:gridCol w:w="35"/>
      </w:tblGrid>
      <w:tr w:rsidR="00405CA0" w14:paraId="2601A076" w14:textId="77777777" w:rsidTr="00206CA9">
        <w:trPr>
          <w:trHeight w:val="1164"/>
        </w:trPr>
        <w:tc>
          <w:tcPr>
            <w:tcW w:w="101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4881B" w14:textId="77777777" w:rsidR="00405CA0" w:rsidRDefault="00405CA0" w:rsidP="00206CA9">
            <w:pPr>
              <w:tabs>
                <w:tab w:val="center" w:pos="2352"/>
                <w:tab w:val="center" w:pos="6178"/>
              </w:tabs>
              <w:spacing w:after="173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 wp14:anchorId="5D9D4FD5" wp14:editId="770C8939">
                  <wp:simplePos x="0" y="0"/>
                  <wp:positionH relativeFrom="column">
                    <wp:posOffset>2545285</wp:posOffset>
                  </wp:positionH>
                  <wp:positionV relativeFrom="paragraph">
                    <wp:posOffset>107484</wp:posOffset>
                  </wp:positionV>
                  <wp:extent cx="333958" cy="18296"/>
                  <wp:effectExtent l="0" t="0" r="0" b="0"/>
                  <wp:wrapSquare wrapText="bothSides"/>
                  <wp:docPr id="5837" name="Picture 58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37" name="Picture 58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58" cy="18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 xml:space="preserve">COMPETENZA </w:t>
            </w:r>
            <w:proofErr w:type="spellStart"/>
            <w:r>
              <w:t>N.l</w:t>
            </w:r>
            <w:proofErr w:type="spellEnd"/>
            <w:r>
              <w:t xml:space="preserve">  </w:t>
            </w:r>
          </w:p>
          <w:p w14:paraId="79D61C1E" w14:textId="77777777" w:rsidR="00405CA0" w:rsidRDefault="00405CA0" w:rsidP="00206CA9">
            <w:pPr>
              <w:ind w:left="202"/>
              <w:jc w:val="center"/>
            </w:pPr>
            <w:r>
              <w:t>USARE LA LINGUA IN CONTESTI COMUNICATIVI</w:t>
            </w:r>
          </w:p>
        </w:tc>
      </w:tr>
      <w:tr w:rsidR="00405CA0" w14:paraId="3A41D035" w14:textId="77777777" w:rsidTr="00206CA9">
        <w:trPr>
          <w:trHeight w:val="291"/>
        </w:trPr>
        <w:tc>
          <w:tcPr>
            <w:tcW w:w="5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5A88F" w14:textId="77777777" w:rsidR="00405CA0" w:rsidRDefault="00405CA0" w:rsidP="00206CA9">
            <w:pPr>
              <w:ind w:left="168"/>
              <w:jc w:val="center"/>
            </w:pPr>
            <w:r>
              <w:t>CONOSCENZE</w:t>
            </w:r>
          </w:p>
        </w:tc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039AF" w14:textId="77777777" w:rsidR="00405CA0" w:rsidRDefault="00405CA0" w:rsidP="00206CA9">
            <w:pPr>
              <w:ind w:left="166"/>
              <w:jc w:val="center"/>
            </w:pPr>
            <w:r>
              <w:t>ABILITA'</w:t>
            </w:r>
          </w:p>
        </w:tc>
      </w:tr>
      <w:tr w:rsidR="00405CA0" w14:paraId="1B8C941B" w14:textId="77777777" w:rsidTr="00206CA9">
        <w:trPr>
          <w:trHeight w:val="1628"/>
        </w:trPr>
        <w:tc>
          <w:tcPr>
            <w:tcW w:w="5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D4EBC" w14:textId="77777777" w:rsidR="00405CA0" w:rsidRDefault="00405CA0" w:rsidP="00206CA9">
            <w:pPr>
              <w:ind w:left="303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 wp14:anchorId="36F950A9" wp14:editId="15982E1A">
                  <wp:simplePos x="0" y="0"/>
                  <wp:positionH relativeFrom="column">
                    <wp:posOffset>70337</wp:posOffset>
                  </wp:positionH>
                  <wp:positionV relativeFrom="paragraph">
                    <wp:posOffset>47006</wp:posOffset>
                  </wp:positionV>
                  <wp:extent cx="41173" cy="754703"/>
                  <wp:effectExtent l="0" t="0" r="0" b="0"/>
                  <wp:wrapSquare wrapText="bothSides"/>
                  <wp:docPr id="5796" name="Picture 57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6" name="Picture 579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73" cy="754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>Chiedere e precisare la nazionalità.</w:t>
            </w:r>
          </w:p>
          <w:p w14:paraId="0A222EBC" w14:textId="77777777" w:rsidR="00405CA0" w:rsidRDefault="00405CA0" w:rsidP="00206CA9">
            <w:pPr>
              <w:ind w:left="295"/>
            </w:pPr>
            <w:r>
              <w:t>Dire l'età.</w:t>
            </w:r>
          </w:p>
          <w:p w14:paraId="5C678AC2" w14:textId="77777777" w:rsidR="00405CA0" w:rsidRDefault="00405CA0" w:rsidP="00206CA9">
            <w:pPr>
              <w:ind w:left="295"/>
            </w:pPr>
            <w:r>
              <w:rPr>
                <w:sz w:val="20"/>
              </w:rPr>
              <w:t>Verbi al presente.</w:t>
            </w:r>
          </w:p>
          <w:p w14:paraId="0B43119E" w14:textId="77777777" w:rsidR="00405CA0" w:rsidRDefault="00405CA0" w:rsidP="00206CA9">
            <w:pPr>
              <w:ind w:left="288"/>
            </w:pPr>
            <w:r>
              <w:rPr>
                <w:sz w:val="20"/>
              </w:rPr>
              <w:t>Forma interrogativa.</w:t>
            </w:r>
          </w:p>
          <w:p w14:paraId="27078569" w14:textId="77777777" w:rsidR="00405CA0" w:rsidRDefault="00405CA0" w:rsidP="00206CA9">
            <w:pPr>
              <w:ind w:left="288" w:right="2836"/>
            </w:pPr>
            <w:r>
              <w:rPr>
                <w:sz w:val="20"/>
              </w:rPr>
              <w:t>Femminile. Plurale.</w:t>
            </w:r>
          </w:p>
        </w:tc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5CAA9" w14:textId="77777777" w:rsidR="00405CA0" w:rsidRDefault="00405CA0" w:rsidP="00206CA9">
            <w:pPr>
              <w:ind w:left="288" w:firstLine="7"/>
              <w:jc w:val="both"/>
            </w:pPr>
            <w:r>
              <w:rPr>
                <w:sz w:val="20"/>
              </w:rPr>
              <w:t>Saper interagire con semplici messaggi e con adeguato lessico di base.</w:t>
            </w:r>
          </w:p>
        </w:tc>
      </w:tr>
      <w:tr w:rsidR="00405CA0" w14:paraId="64A7451A" w14:textId="77777777" w:rsidTr="00206CA9">
        <w:trPr>
          <w:gridAfter w:val="1"/>
          <w:wAfter w:w="35" w:type="dxa"/>
          <w:trHeight w:val="1162"/>
        </w:trPr>
        <w:tc>
          <w:tcPr>
            <w:tcW w:w="100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A9A0F" w14:textId="76E7E09A" w:rsidR="00405CA0" w:rsidRDefault="00405CA0" w:rsidP="00206CA9">
            <w:pPr>
              <w:spacing w:after="186"/>
              <w:ind w:left="1143"/>
            </w:pPr>
            <w:r>
              <w:rPr>
                <w:rFonts w:ascii="Calibri" w:eastAsia="Calibri" w:hAnsi="Calibri" w:cs="Calibri"/>
              </w:rPr>
              <w:t>COMPETENZA N.2 (ASSE _LINGUAGGI</w:t>
            </w:r>
            <w:r w:rsidR="00BC727B">
              <w:rPr>
                <w:noProof/>
              </w:rPr>
              <w:t>)</w:t>
            </w:r>
          </w:p>
          <w:p w14:paraId="469531E0" w14:textId="0EB45BCB" w:rsidR="00405CA0" w:rsidRDefault="00405CA0" w:rsidP="00206CA9">
            <w:pPr>
              <w:ind w:right="281"/>
              <w:jc w:val="center"/>
            </w:pPr>
            <w:r>
              <w:rPr>
                <w:rFonts w:ascii="Calibri" w:eastAsia="Calibri" w:hAnsi="Calibri" w:cs="Calibri"/>
              </w:rPr>
              <w:t>USARE LA L</w:t>
            </w:r>
            <w:r w:rsidR="00BC727B">
              <w:rPr>
                <w:rFonts w:ascii="Calibri" w:eastAsia="Calibri" w:hAnsi="Calibri" w:cs="Calibri"/>
              </w:rPr>
              <w:t>IN</w:t>
            </w:r>
            <w:r>
              <w:rPr>
                <w:rFonts w:ascii="Calibri" w:eastAsia="Calibri" w:hAnsi="Calibri" w:cs="Calibri"/>
              </w:rPr>
              <w:t>GUA CONTESTI COMUNICATIVI</w:t>
            </w:r>
          </w:p>
        </w:tc>
      </w:tr>
      <w:tr w:rsidR="00405CA0" w14:paraId="11F72F8E" w14:textId="77777777" w:rsidTr="00206CA9">
        <w:trPr>
          <w:gridAfter w:val="1"/>
          <w:wAfter w:w="35" w:type="dxa"/>
          <w:trHeight w:val="293"/>
        </w:trPr>
        <w:tc>
          <w:tcPr>
            <w:tcW w:w="5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2D16A" w14:textId="77777777" w:rsidR="00405CA0" w:rsidRDefault="00405CA0" w:rsidP="00206CA9">
            <w:pPr>
              <w:ind w:right="267"/>
              <w:jc w:val="center"/>
            </w:pPr>
            <w:r>
              <w:rPr>
                <w:rFonts w:ascii="Calibri" w:eastAsia="Calibri" w:hAnsi="Calibri" w:cs="Calibri"/>
              </w:rPr>
              <w:t>CONOSCENZE</w:t>
            </w:r>
          </w:p>
        </w:tc>
        <w:tc>
          <w:tcPr>
            <w:tcW w:w="5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87040" w14:textId="77777777" w:rsidR="00405CA0" w:rsidRDefault="00405CA0" w:rsidP="00206CA9">
            <w:pPr>
              <w:ind w:right="307"/>
              <w:jc w:val="center"/>
            </w:pPr>
            <w:r>
              <w:rPr>
                <w:rFonts w:ascii="Calibri" w:eastAsia="Calibri" w:hAnsi="Calibri" w:cs="Calibri"/>
              </w:rPr>
              <w:t>ABILITA'</w:t>
            </w:r>
          </w:p>
        </w:tc>
      </w:tr>
      <w:tr w:rsidR="00405CA0" w14:paraId="47F4EE9D" w14:textId="77777777" w:rsidTr="00206CA9">
        <w:trPr>
          <w:gridAfter w:val="1"/>
          <w:wAfter w:w="35" w:type="dxa"/>
          <w:trHeight w:val="1160"/>
        </w:trPr>
        <w:tc>
          <w:tcPr>
            <w:tcW w:w="5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815DA" w14:textId="0CB110E6" w:rsidR="00405CA0" w:rsidRDefault="00405CA0" w:rsidP="00206CA9">
            <w:pPr>
              <w:ind w:left="12"/>
            </w:pPr>
          </w:p>
          <w:p w14:paraId="5AF46C10" w14:textId="6FBEDA57" w:rsidR="00405CA0" w:rsidRDefault="00AF1C42" w:rsidP="00206CA9">
            <w:pPr>
              <w:ind w:left="5"/>
            </w:pPr>
            <w:r>
              <w:rPr>
                <w:rFonts w:ascii="Calibri" w:eastAsia="Calibri" w:hAnsi="Calibri" w:cs="Calibri"/>
                <w:sz w:val="20"/>
              </w:rPr>
              <w:t>Forma affermativa e negativa</w:t>
            </w:r>
            <w:r w:rsidR="00405CA0">
              <w:rPr>
                <w:rFonts w:ascii="Calibri" w:eastAsia="Calibri" w:hAnsi="Calibri" w:cs="Calibri"/>
                <w:sz w:val="20"/>
              </w:rPr>
              <w:t>.</w:t>
            </w:r>
          </w:p>
          <w:p w14:paraId="26CDC6E7" w14:textId="77777777" w:rsidR="00405CA0" w:rsidRDefault="00405CA0" w:rsidP="00206CA9">
            <w:pPr>
              <w:ind w:left="5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Verbi al presente.</w:t>
            </w:r>
          </w:p>
          <w:p w14:paraId="6DE296FF" w14:textId="7F93F180" w:rsidR="00532F75" w:rsidRDefault="00532F75" w:rsidP="00206CA9">
            <w:pPr>
              <w:ind w:left="5"/>
            </w:pPr>
            <w:r>
              <w:rPr>
                <w:rFonts w:ascii="Calibri" w:eastAsia="Calibri" w:hAnsi="Calibri" w:cs="Calibri"/>
                <w:sz w:val="20"/>
              </w:rPr>
              <w:t>Verbi servili</w:t>
            </w:r>
          </w:p>
        </w:tc>
        <w:tc>
          <w:tcPr>
            <w:tcW w:w="5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FE82A" w14:textId="0BA20D87" w:rsidR="00405CA0" w:rsidRDefault="00405CA0" w:rsidP="00206CA9">
            <w:r>
              <w:rPr>
                <w:rFonts w:ascii="Calibri" w:eastAsia="Calibri" w:hAnsi="Calibri" w:cs="Calibri"/>
                <w:sz w:val="20"/>
              </w:rPr>
              <w:t>Parlare di sé</w:t>
            </w:r>
            <w:r w:rsidR="00AF1C42">
              <w:rPr>
                <w:rFonts w:ascii="Calibri" w:eastAsia="Calibri" w:hAnsi="Calibri" w:cs="Calibri"/>
                <w:sz w:val="20"/>
              </w:rPr>
              <w:t>, delle proprie abitudini</w:t>
            </w:r>
            <w:r>
              <w:rPr>
                <w:rFonts w:ascii="Calibri" w:eastAsia="Calibri" w:hAnsi="Calibri" w:cs="Calibri"/>
                <w:sz w:val="20"/>
              </w:rPr>
              <w:t>.</w:t>
            </w:r>
          </w:p>
          <w:p w14:paraId="46DFD99C" w14:textId="77777777" w:rsidR="00AF1C42" w:rsidRDefault="00405CA0" w:rsidP="00206CA9">
            <w:pPr>
              <w:ind w:right="2187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Proporre </w:t>
            </w:r>
            <w:r w:rsidR="00AF1C42">
              <w:rPr>
                <w:rFonts w:ascii="Calibri" w:eastAsia="Calibri" w:hAnsi="Calibri" w:cs="Calibri"/>
                <w:sz w:val="20"/>
              </w:rPr>
              <w:t xml:space="preserve"> </w:t>
            </w:r>
          </w:p>
          <w:p w14:paraId="5EAA57BE" w14:textId="69A4BBA0" w:rsidR="00405CA0" w:rsidRDefault="00AF1C42" w:rsidP="00206CA9">
            <w:pPr>
              <w:ind w:right="2187"/>
            </w:pPr>
            <w:r>
              <w:rPr>
                <w:rFonts w:ascii="Calibri" w:eastAsia="Calibri" w:hAnsi="Calibri" w:cs="Calibri"/>
                <w:sz w:val="20"/>
              </w:rPr>
              <w:t>Accettare,</w:t>
            </w:r>
            <w:r w:rsidR="00532F75">
              <w:rPr>
                <w:rFonts w:ascii="Calibri" w:eastAsia="Calibri" w:hAnsi="Calibri" w:cs="Calibri"/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</w:rPr>
              <w:t>rifiutare</w:t>
            </w:r>
            <w:r w:rsidR="00405CA0">
              <w:rPr>
                <w:rFonts w:ascii="Calibri" w:eastAsia="Calibri" w:hAnsi="Calibri" w:cs="Calibri"/>
                <w:sz w:val="20"/>
              </w:rPr>
              <w:t xml:space="preserve"> Informarsi.</w:t>
            </w:r>
          </w:p>
        </w:tc>
      </w:tr>
      <w:tr w:rsidR="00405CA0" w14:paraId="21ECAAF2" w14:textId="77777777" w:rsidTr="00206CA9">
        <w:trPr>
          <w:gridAfter w:val="1"/>
          <w:wAfter w:w="35" w:type="dxa"/>
          <w:trHeight w:val="948"/>
        </w:trPr>
        <w:tc>
          <w:tcPr>
            <w:tcW w:w="100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2C7AB" w14:textId="34D92A77" w:rsidR="00405CA0" w:rsidRDefault="00405CA0" w:rsidP="00206CA9">
            <w:pPr>
              <w:spacing w:after="166"/>
              <w:ind w:left="1141"/>
            </w:pPr>
            <w:r>
              <w:rPr>
                <w:rFonts w:ascii="Calibri" w:eastAsia="Calibri" w:hAnsi="Calibri" w:cs="Calibri"/>
              </w:rPr>
              <w:t>COMPETENZA N.3 (ASSE _LINGUAGG</w:t>
            </w:r>
            <w:r w:rsidR="00D55433">
              <w:rPr>
                <w:noProof/>
              </w:rPr>
              <w:t>I)</w:t>
            </w:r>
          </w:p>
          <w:p w14:paraId="40629B4D" w14:textId="77777777" w:rsidR="00405CA0" w:rsidRDefault="00405CA0" w:rsidP="00206CA9">
            <w:pPr>
              <w:ind w:left="529"/>
              <w:jc w:val="center"/>
            </w:pPr>
            <w:r>
              <w:rPr>
                <w:rFonts w:ascii="Calibri" w:eastAsia="Calibri" w:hAnsi="Calibri" w:cs="Calibri"/>
              </w:rPr>
              <w:t>USARE LA INNGUA CONTESTI COMUNICATIVI</w:t>
            </w:r>
          </w:p>
        </w:tc>
      </w:tr>
      <w:tr w:rsidR="00405CA0" w14:paraId="32A25460" w14:textId="77777777" w:rsidTr="00206CA9">
        <w:trPr>
          <w:gridAfter w:val="1"/>
          <w:wAfter w:w="35" w:type="dxa"/>
          <w:trHeight w:val="295"/>
        </w:trPr>
        <w:tc>
          <w:tcPr>
            <w:tcW w:w="5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6D4D1" w14:textId="77777777" w:rsidR="00405CA0" w:rsidRDefault="00405CA0" w:rsidP="00206CA9">
            <w:pPr>
              <w:ind w:left="540"/>
              <w:jc w:val="center"/>
            </w:pPr>
            <w:r>
              <w:rPr>
                <w:rFonts w:ascii="Calibri" w:eastAsia="Calibri" w:hAnsi="Calibri" w:cs="Calibri"/>
              </w:rPr>
              <w:t>CONOSCENZE</w:t>
            </w:r>
          </w:p>
        </w:tc>
        <w:tc>
          <w:tcPr>
            <w:tcW w:w="5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F13AA" w14:textId="77777777" w:rsidR="00405CA0" w:rsidRDefault="00405CA0" w:rsidP="00206CA9">
            <w:pPr>
              <w:ind w:left="512"/>
              <w:jc w:val="center"/>
            </w:pPr>
            <w:r>
              <w:rPr>
                <w:rFonts w:ascii="Calibri" w:eastAsia="Calibri" w:hAnsi="Calibri" w:cs="Calibri"/>
              </w:rPr>
              <w:t>ABILITA'</w:t>
            </w:r>
          </w:p>
        </w:tc>
      </w:tr>
      <w:tr w:rsidR="00405CA0" w14:paraId="1F676BBF" w14:textId="77777777" w:rsidTr="00206CA9">
        <w:trPr>
          <w:gridAfter w:val="1"/>
          <w:wAfter w:w="35" w:type="dxa"/>
          <w:trHeight w:val="713"/>
        </w:trPr>
        <w:tc>
          <w:tcPr>
            <w:tcW w:w="5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BA4D8" w14:textId="38B06D9A" w:rsidR="00405CA0" w:rsidRDefault="00AF1C42" w:rsidP="00206CA9">
            <w:pPr>
              <w:ind w:left="10"/>
            </w:pPr>
            <w:r>
              <w:t>Avverbi di frequenza; numeri ordinali e cardinali;</w:t>
            </w:r>
          </w:p>
          <w:p w14:paraId="403FAE43" w14:textId="522B1C05" w:rsidR="00405CA0" w:rsidRDefault="00405CA0" w:rsidP="00206CA9">
            <w:pPr>
              <w:ind w:left="3" w:firstLine="7"/>
              <w:jc w:val="both"/>
            </w:pPr>
            <w:r>
              <w:rPr>
                <w:rFonts w:ascii="Calibri" w:eastAsia="Calibri" w:hAnsi="Calibri" w:cs="Calibri"/>
                <w:sz w:val="20"/>
              </w:rPr>
              <w:t xml:space="preserve"> Aggettivi </w:t>
            </w:r>
            <w:r w:rsidR="00AF1C42">
              <w:rPr>
                <w:rFonts w:ascii="Calibri" w:eastAsia="Calibri" w:hAnsi="Calibri" w:cs="Calibri"/>
                <w:sz w:val="20"/>
              </w:rPr>
              <w:t>p</w:t>
            </w:r>
            <w:r>
              <w:rPr>
                <w:rFonts w:ascii="Calibri" w:eastAsia="Calibri" w:hAnsi="Calibri" w:cs="Calibri"/>
                <w:sz w:val="20"/>
              </w:rPr>
              <w:t>ossessivi.</w:t>
            </w:r>
          </w:p>
        </w:tc>
        <w:tc>
          <w:tcPr>
            <w:tcW w:w="5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D183B" w14:textId="6E5B09A8" w:rsidR="00405CA0" w:rsidRDefault="00405CA0" w:rsidP="00206CA9">
            <w:pPr>
              <w:jc w:val="both"/>
            </w:pPr>
            <w:r>
              <w:rPr>
                <w:rFonts w:ascii="Calibri" w:eastAsia="Calibri" w:hAnsi="Calibri" w:cs="Calibri"/>
                <w:sz w:val="20"/>
              </w:rPr>
              <w:t>Informarsi sulla frequenza di un fatto o azione. Raccontare la giornata.</w:t>
            </w:r>
            <w:r w:rsidR="00AF1C42">
              <w:rPr>
                <w:rFonts w:ascii="Calibri" w:eastAsia="Calibri" w:hAnsi="Calibri" w:cs="Calibri"/>
                <w:sz w:val="20"/>
              </w:rPr>
              <w:t xml:space="preserve"> Parlare della propria famiglia. Descrivere la propria abitazione.</w:t>
            </w:r>
          </w:p>
        </w:tc>
      </w:tr>
    </w:tbl>
    <w:p w14:paraId="55E0ADBA" w14:textId="768CECB8" w:rsidR="00032A93" w:rsidRDefault="00032A93"/>
    <w:p w14:paraId="17623D71" w14:textId="2EDBCF6D" w:rsidR="00405CA0" w:rsidRDefault="00405CA0"/>
    <w:p w14:paraId="41B144FD" w14:textId="4A395DEF" w:rsidR="00405CA0" w:rsidRDefault="002F29BD">
      <w:r>
        <w:t>La docente: Maddalena De Pisapia                                           Data: 7</w:t>
      </w:r>
      <w:r w:rsidR="00D6704B">
        <w:t xml:space="preserve"> </w:t>
      </w:r>
      <w:r>
        <w:t>Giugno 2022</w:t>
      </w:r>
    </w:p>
    <w:sectPr w:rsidR="00405CA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C200C" w14:textId="77777777" w:rsidR="00405CA0" w:rsidRDefault="00405CA0" w:rsidP="00405CA0">
      <w:pPr>
        <w:spacing w:after="0" w:line="240" w:lineRule="auto"/>
      </w:pPr>
      <w:r>
        <w:separator/>
      </w:r>
    </w:p>
  </w:endnote>
  <w:endnote w:type="continuationSeparator" w:id="0">
    <w:p w14:paraId="5D72850A" w14:textId="77777777" w:rsidR="00405CA0" w:rsidRDefault="00405CA0" w:rsidP="0040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EC12" w14:textId="77777777" w:rsidR="00405CA0" w:rsidRDefault="00405CA0" w:rsidP="00405CA0">
      <w:pPr>
        <w:spacing w:after="0" w:line="240" w:lineRule="auto"/>
      </w:pPr>
      <w:r>
        <w:separator/>
      </w:r>
    </w:p>
  </w:footnote>
  <w:footnote w:type="continuationSeparator" w:id="0">
    <w:p w14:paraId="112A3997" w14:textId="77777777" w:rsidR="00405CA0" w:rsidRDefault="00405CA0" w:rsidP="0040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1855D" w14:textId="384E35A3" w:rsidR="00405CA0" w:rsidRDefault="00405CA0">
    <w:pPr>
      <w:pStyle w:val="Intestazione"/>
    </w:pPr>
    <w:r>
      <w:t>Programma svolto A.S. 2021-22</w:t>
    </w:r>
  </w:p>
  <w:p w14:paraId="4FA37AAC" w14:textId="34FA74C8" w:rsidR="00405CA0" w:rsidRDefault="00405CA0">
    <w:pPr>
      <w:pStyle w:val="Intestazione"/>
    </w:pPr>
    <w:r>
      <w:t>Lingua e civiltà Francese</w:t>
    </w:r>
  </w:p>
  <w:p w14:paraId="075EEBA2" w14:textId="7184254F" w:rsidR="00405CA0" w:rsidRDefault="00405CA0">
    <w:pPr>
      <w:pStyle w:val="Intestazione"/>
    </w:pPr>
    <w:r>
      <w:t>Classe IB</w:t>
    </w:r>
  </w:p>
  <w:p w14:paraId="759831F2" w14:textId="46D9ADDC" w:rsidR="00405CA0" w:rsidRDefault="00405CA0">
    <w:pPr>
      <w:pStyle w:val="Intestazione"/>
    </w:pPr>
    <w:r>
      <w:t>n.2h settimanali</w:t>
    </w:r>
  </w:p>
  <w:p w14:paraId="27EFACC9" w14:textId="791999F4" w:rsidR="00405CA0" w:rsidRDefault="00405CA0">
    <w:pPr>
      <w:pStyle w:val="Intestazione"/>
    </w:pPr>
    <w:r>
      <w:t>docente: Maddalena De Pisapia</w:t>
    </w:r>
  </w:p>
  <w:p w14:paraId="66341641" w14:textId="7746BC1D" w:rsidR="00405CA0" w:rsidRDefault="00405CA0">
    <w:pPr>
      <w:pStyle w:val="Intestazione"/>
    </w:pPr>
  </w:p>
  <w:p w14:paraId="6FAB9214" w14:textId="240FF8B0" w:rsidR="00405CA0" w:rsidRDefault="00405CA0">
    <w:pPr>
      <w:pStyle w:val="Intestazione"/>
    </w:pPr>
  </w:p>
  <w:p w14:paraId="13C42F50" w14:textId="77777777" w:rsidR="00405CA0" w:rsidRDefault="00405CA0">
    <w:pPr>
      <w:pStyle w:val="Intestazione"/>
    </w:pPr>
  </w:p>
  <w:p w14:paraId="081301E3" w14:textId="77777777" w:rsidR="00405CA0" w:rsidRDefault="00405CA0">
    <w:pPr>
      <w:pStyle w:val="Intestazione"/>
    </w:pPr>
  </w:p>
  <w:p w14:paraId="50658CA5" w14:textId="62D170AE" w:rsidR="00405CA0" w:rsidRDefault="00405CA0">
    <w:pPr>
      <w:pStyle w:val="Intestazione"/>
    </w:pPr>
  </w:p>
  <w:p w14:paraId="17DC9BC7" w14:textId="5EBA77F1" w:rsidR="00405CA0" w:rsidRDefault="00405CA0">
    <w:pPr>
      <w:pStyle w:val="Intestazione"/>
    </w:pPr>
    <w:r>
      <w:t xml:space="preserve">Sono stati sviluppati i moduli 1-2-3-4-5 dal libro di testo in uso: </w:t>
    </w:r>
    <w:r w:rsidR="00BC727B">
      <w:t xml:space="preserve">#Français </w:t>
    </w:r>
    <w:proofErr w:type="spellStart"/>
    <w:r w:rsidR="00BC727B">
      <w:t>essentiel</w:t>
    </w:r>
    <w:proofErr w:type="spellEnd"/>
    <w:r w:rsidR="00BC727B">
      <w:t>,</w:t>
    </w:r>
    <w:r w:rsidR="004029D3">
      <w:t xml:space="preserve"> </w:t>
    </w:r>
    <w:r w:rsidR="00BC727B">
      <w:t>Berger,</w:t>
    </w:r>
    <w:r w:rsidR="004029D3">
      <w:t xml:space="preserve"> </w:t>
    </w:r>
    <w:proofErr w:type="spellStart"/>
    <w:r w:rsidR="00BC727B">
      <w:t>Fremiaux</w:t>
    </w:r>
    <w:proofErr w:type="spellEnd"/>
    <w:r w:rsidR="00BC727B">
      <w:t>,</w:t>
    </w:r>
    <w:r w:rsidR="004029D3">
      <w:t xml:space="preserve"> </w:t>
    </w:r>
    <w:proofErr w:type="spellStart"/>
    <w:r w:rsidR="00BC727B">
      <w:t>Poirey</w:t>
    </w:r>
    <w:proofErr w:type="spellEnd"/>
    <w:r w:rsidR="00BC727B">
      <w:t>,</w:t>
    </w:r>
    <w:r w:rsidR="004029D3">
      <w:t xml:space="preserve"> </w:t>
    </w:r>
    <w:proofErr w:type="spellStart"/>
    <w:r w:rsidR="00BC727B">
      <w:t>Wailther</w:t>
    </w:r>
    <w:proofErr w:type="spellEnd"/>
    <w:r w:rsidR="00BC727B">
      <w:t>; Dea Scuola.</w:t>
    </w:r>
    <w:r>
      <w:t xml:space="preserve"> </w:t>
    </w:r>
  </w:p>
  <w:p w14:paraId="0D046CF1" w14:textId="7DD42167" w:rsidR="00405CA0" w:rsidRDefault="00405CA0">
    <w:pPr>
      <w:pStyle w:val="Intestazione"/>
    </w:pPr>
  </w:p>
  <w:p w14:paraId="4E12740A" w14:textId="77777777" w:rsidR="00405CA0" w:rsidRDefault="00405C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CA0"/>
    <w:rsid w:val="00032A93"/>
    <w:rsid w:val="000A6F27"/>
    <w:rsid w:val="002F29BD"/>
    <w:rsid w:val="004029D3"/>
    <w:rsid w:val="00405CA0"/>
    <w:rsid w:val="00532F75"/>
    <w:rsid w:val="00AF1C42"/>
    <w:rsid w:val="00BC727B"/>
    <w:rsid w:val="00D55433"/>
    <w:rsid w:val="00D6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17189"/>
  <w15:chartTrackingRefBased/>
  <w15:docId w15:val="{9CB000C9-2938-454B-93FD-561F5B82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5CA0"/>
    <w:rPr>
      <w:rFonts w:ascii="Times New Roman" w:eastAsia="Times New Roman" w:hAnsi="Times New Roman" w:cs="Times New Roman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405CA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05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5CA0"/>
    <w:rPr>
      <w:rFonts w:ascii="Times New Roman" w:eastAsia="Times New Roman" w:hAnsi="Times New Roman" w:cs="Times New Roman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5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5CA0"/>
    <w:rPr>
      <w:rFonts w:ascii="Times New Roman" w:eastAsia="Times New Roman" w:hAnsi="Times New Roman" w:cs="Times New Roman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Maddalena De Pisapia</dc:creator>
  <cp:keywords/>
  <dc:description/>
  <cp:lastModifiedBy>Maddalena De Pisapia</cp:lastModifiedBy>
  <cp:revision>2</cp:revision>
  <dcterms:created xsi:type="dcterms:W3CDTF">2022-06-07T16:45:00Z</dcterms:created>
  <dcterms:modified xsi:type="dcterms:W3CDTF">2022-06-07T16:45:00Z</dcterms:modified>
</cp:coreProperties>
</file>